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0ce51f7b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01b56d09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Subalaya,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10bdb9ce4ee4" /><Relationship Type="http://schemas.openxmlformats.org/officeDocument/2006/relationships/numbering" Target="/word/numbering.xml" Id="R8f5a8e3a7cdd4f06" /><Relationship Type="http://schemas.openxmlformats.org/officeDocument/2006/relationships/settings" Target="/word/settings.xml" Id="R38e65dbd9aa74fd6" /><Relationship Type="http://schemas.openxmlformats.org/officeDocument/2006/relationships/image" Target="/word/media/8605cc42-a250-4060-86fa-f86bb76d7ebf.png" Id="Rb4c01b56d09547b7" /></Relationships>
</file>