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af8b1b1a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acb30ed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Sulakhni,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1985e6c84fff" /><Relationship Type="http://schemas.openxmlformats.org/officeDocument/2006/relationships/numbering" Target="/word/numbering.xml" Id="Rb9a26a68f0a343f5" /><Relationship Type="http://schemas.openxmlformats.org/officeDocument/2006/relationships/settings" Target="/word/settings.xml" Id="R3466a9dcb9dc4784" /><Relationship Type="http://schemas.openxmlformats.org/officeDocument/2006/relationships/image" Target="/word/media/a05d8e2d-c7a9-42a0-b231-442febfc8f8e.png" Id="R6529acb30ed241b0" /></Relationships>
</file>