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386762f34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4ba551ba6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Sultan Baihk,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20a9f663f43db" /><Relationship Type="http://schemas.openxmlformats.org/officeDocument/2006/relationships/numbering" Target="/word/numbering.xml" Id="R62a30c72dfda43bc" /><Relationship Type="http://schemas.openxmlformats.org/officeDocument/2006/relationships/settings" Target="/word/settings.xml" Id="Rcbdda9f0185a4e7c" /><Relationship Type="http://schemas.openxmlformats.org/officeDocument/2006/relationships/image" Target="/word/media/7b7469e3-b000-47e4-a55a-ae199dde0b6c.png" Id="Rd4a4ba551ba645a0" /></Relationships>
</file>