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1f41fbb99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3c29cad89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Sultana,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6af3e9c164275" /><Relationship Type="http://schemas.openxmlformats.org/officeDocument/2006/relationships/numbering" Target="/word/numbering.xml" Id="R6e3113a34b434ab9" /><Relationship Type="http://schemas.openxmlformats.org/officeDocument/2006/relationships/settings" Target="/word/settings.xml" Id="Rbacd26f37a4349e1" /><Relationship Type="http://schemas.openxmlformats.org/officeDocument/2006/relationships/image" Target="/word/media/7bb95893-cf53-47bc-b1e8-d7a678655a6a.png" Id="Rfe33c29cad8944fd" /></Relationships>
</file>