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0e96974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eff7ae1ec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de8c6b1b544f1" /><Relationship Type="http://schemas.openxmlformats.org/officeDocument/2006/relationships/numbering" Target="/word/numbering.xml" Id="R511b4359dbe64482" /><Relationship Type="http://schemas.openxmlformats.org/officeDocument/2006/relationships/settings" Target="/word/settings.xml" Id="Re1b2ceafba8f4be3" /><Relationship Type="http://schemas.openxmlformats.org/officeDocument/2006/relationships/image" Target="/word/media/bf1c958c-4e20-40f8-814d-43a6fa14b01f.png" Id="Ra3aeff7ae1ec4ea6" /></Relationships>
</file>