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c9860ec59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548877b2d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Suredu,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cfd9592fb44ec" /><Relationship Type="http://schemas.openxmlformats.org/officeDocument/2006/relationships/numbering" Target="/word/numbering.xml" Id="R5eb9c6829bb248ad" /><Relationship Type="http://schemas.openxmlformats.org/officeDocument/2006/relationships/settings" Target="/word/settings.xml" Id="R5e0ba5d13bcc40bf" /><Relationship Type="http://schemas.openxmlformats.org/officeDocument/2006/relationships/image" Target="/word/media/2b2ae726-68b7-4bad-8f81-adb3907f2447.png" Id="Rb96548877b2d45c5" /></Relationships>
</file>