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6ad10f2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4ee8b39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Tahsil,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52022bf34372" /><Relationship Type="http://schemas.openxmlformats.org/officeDocument/2006/relationships/numbering" Target="/word/numbering.xml" Id="R6590afa7354d4aef" /><Relationship Type="http://schemas.openxmlformats.org/officeDocument/2006/relationships/settings" Target="/word/settings.xml" Id="R826dda4b050b43a9" /><Relationship Type="http://schemas.openxmlformats.org/officeDocument/2006/relationships/image" Target="/word/media/da4bbf45-2329-44a3-9808-1217d540e4ef.png" Id="Rc2614ee8b391497d" /></Relationships>
</file>