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d035a919a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979f5dd79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Takirambari,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bdaffb0134c6a" /><Relationship Type="http://schemas.openxmlformats.org/officeDocument/2006/relationships/numbering" Target="/word/numbering.xml" Id="R51484278bc734ff2" /><Relationship Type="http://schemas.openxmlformats.org/officeDocument/2006/relationships/settings" Target="/word/settings.xml" Id="R9bb19a0a84ba48bb" /><Relationship Type="http://schemas.openxmlformats.org/officeDocument/2006/relationships/image" Target="/word/media/ea80a2e9-9a55-4fdb-bd5e-2df43c619c3b.png" Id="R5b7979f5dd794d5b" /></Relationships>
</file>