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d3f9fce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018c2e392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Talab Data,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677966a4b4315" /><Relationship Type="http://schemas.openxmlformats.org/officeDocument/2006/relationships/numbering" Target="/word/numbering.xml" Id="R1364a7e5fee14f4d" /><Relationship Type="http://schemas.openxmlformats.org/officeDocument/2006/relationships/settings" Target="/word/settings.xml" Id="R4020edcd5e584636" /><Relationship Type="http://schemas.openxmlformats.org/officeDocument/2006/relationships/image" Target="/word/media/86b756d6-88ce-41f9-9193-ca2246234c2e.png" Id="R8be018c2e392483d" /></Relationships>
</file>