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c7cbb5f4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91b4e376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b787575e54078" /><Relationship Type="http://schemas.openxmlformats.org/officeDocument/2006/relationships/numbering" Target="/word/numbering.xml" Id="R99753d92c4c84797" /><Relationship Type="http://schemas.openxmlformats.org/officeDocument/2006/relationships/settings" Target="/word/settings.xml" Id="R13322bba1efc4b6f" /><Relationship Type="http://schemas.openxmlformats.org/officeDocument/2006/relationships/image" Target="/word/media/e4a865f9-f226-47f1-9913-13893fb80ff7.png" Id="R3a1991b4e3764353" /></Relationships>
</file>