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273c2ec4b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0fd44323d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5781b6a754f7f" /><Relationship Type="http://schemas.openxmlformats.org/officeDocument/2006/relationships/numbering" Target="/word/numbering.xml" Id="R47fa2fa62ee2474f" /><Relationship Type="http://schemas.openxmlformats.org/officeDocument/2006/relationships/settings" Target="/word/settings.xml" Id="Rd8244198950d434c" /><Relationship Type="http://schemas.openxmlformats.org/officeDocument/2006/relationships/image" Target="/word/media/0bd4bc5e-bee7-4e10-8aa6-833a52efa900.png" Id="R1040fd44323d4dd4" /></Relationships>
</file>