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34fdb5e68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efd8065c3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8a6e4efd34cde" /><Relationship Type="http://schemas.openxmlformats.org/officeDocument/2006/relationships/numbering" Target="/word/numbering.xml" Id="R5b049922076f4129" /><Relationship Type="http://schemas.openxmlformats.org/officeDocument/2006/relationships/settings" Target="/word/settings.xml" Id="R449bf02a09e94d26" /><Relationship Type="http://schemas.openxmlformats.org/officeDocument/2006/relationships/image" Target="/word/media/39d379b6-98a7-4d93-bcb4-9b1e8bd56e12.png" Id="Rc1defd8065c34f42" /></Relationships>
</file>