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27599a9fb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22250d2a1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Tambesra,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8ea025dd84595" /><Relationship Type="http://schemas.openxmlformats.org/officeDocument/2006/relationships/numbering" Target="/word/numbering.xml" Id="Rcf58a2dd1a404742" /><Relationship Type="http://schemas.openxmlformats.org/officeDocument/2006/relationships/settings" Target="/word/settings.xml" Id="R2728455f297a4310" /><Relationship Type="http://schemas.openxmlformats.org/officeDocument/2006/relationships/image" Target="/word/media/939d0dad-9c12-439c-9c53-0f727cf336ff.png" Id="Ree322250d2a14e4a" /></Relationships>
</file>