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de220528c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f580a9845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Tandabada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f1cdf5eea43c7" /><Relationship Type="http://schemas.openxmlformats.org/officeDocument/2006/relationships/numbering" Target="/word/numbering.xml" Id="R97c65dd511e9407b" /><Relationship Type="http://schemas.openxmlformats.org/officeDocument/2006/relationships/settings" Target="/word/settings.xml" Id="Ra71b6d4bbeb54bde" /><Relationship Type="http://schemas.openxmlformats.org/officeDocument/2006/relationships/image" Target="/word/media/7615d71b-b426-4387-9e5f-5278d8da37a8.png" Id="R032f580a98454766" /></Relationships>
</file>