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5caebe1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fe4aec39d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6b5c5e494bcb" /><Relationship Type="http://schemas.openxmlformats.org/officeDocument/2006/relationships/numbering" Target="/word/numbering.xml" Id="R189513260a464075" /><Relationship Type="http://schemas.openxmlformats.org/officeDocument/2006/relationships/settings" Target="/word/settings.xml" Id="Rdc5fbf547af742be" /><Relationship Type="http://schemas.openxmlformats.org/officeDocument/2006/relationships/image" Target="/word/media/915ba6de-2a30-4509-8f31-1ee264771d28.png" Id="R67cfe4aec39d4695" /></Relationships>
</file>