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364596b8f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41950282a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Tangmarg,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8fa32cf74782" /><Relationship Type="http://schemas.openxmlformats.org/officeDocument/2006/relationships/numbering" Target="/word/numbering.xml" Id="R10ff7a3b52e9419f" /><Relationship Type="http://schemas.openxmlformats.org/officeDocument/2006/relationships/settings" Target="/word/settings.xml" Id="R0140361217d7490c" /><Relationship Type="http://schemas.openxmlformats.org/officeDocument/2006/relationships/image" Target="/word/media/401310a8-e514-47bc-a5a3-cfebfaa6f1e5.png" Id="R2c241950282a48c5" /></Relationships>
</file>