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380baf5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072bf6d9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819a4dc04c55" /><Relationship Type="http://schemas.openxmlformats.org/officeDocument/2006/relationships/numbering" Target="/word/numbering.xml" Id="R232fe07899254c04" /><Relationship Type="http://schemas.openxmlformats.org/officeDocument/2006/relationships/settings" Target="/word/settings.xml" Id="R8971b7834de746b2" /><Relationship Type="http://schemas.openxmlformats.org/officeDocument/2006/relationships/image" Target="/word/media/b885417b-c965-4e89-ab01-6ee5f65e581f.png" Id="Rbdb072bf6d984d9b" /></Relationships>
</file>