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b04959f5d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74de9bc67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Tapar Bala,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d124eb0a346d8" /><Relationship Type="http://schemas.openxmlformats.org/officeDocument/2006/relationships/numbering" Target="/word/numbering.xml" Id="R015c828465454cdd" /><Relationship Type="http://schemas.openxmlformats.org/officeDocument/2006/relationships/settings" Target="/word/settings.xml" Id="Rc6f6d6ba2a3a44ce" /><Relationship Type="http://schemas.openxmlformats.org/officeDocument/2006/relationships/image" Target="/word/media/264546ba-dc02-4605-8b34-e132f663099d.png" Id="R94e74de9bc674968" /></Relationships>
</file>