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7e52f45e1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3e6a386be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de7adb2db4613" /><Relationship Type="http://schemas.openxmlformats.org/officeDocument/2006/relationships/numbering" Target="/word/numbering.xml" Id="Rf67cc720e0754e9e" /><Relationship Type="http://schemas.openxmlformats.org/officeDocument/2006/relationships/settings" Target="/word/settings.xml" Id="R8e5dcce056f54439" /><Relationship Type="http://schemas.openxmlformats.org/officeDocument/2006/relationships/image" Target="/word/media/bca2f0ed-ae14-4906-a3d0-701f7cdf933d.png" Id="Rf863e6a386be4eef" /></Relationships>
</file>