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82413521d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647cf9cef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Tekpanja,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21ad89fdd40b4" /><Relationship Type="http://schemas.openxmlformats.org/officeDocument/2006/relationships/numbering" Target="/word/numbering.xml" Id="R879fa951d2fd4950" /><Relationship Type="http://schemas.openxmlformats.org/officeDocument/2006/relationships/settings" Target="/word/settings.xml" Id="R113c66b46ea748ab" /><Relationship Type="http://schemas.openxmlformats.org/officeDocument/2006/relationships/image" Target="/word/media/f4c4f38e-81b9-4b2b-a200-8ab96703c7e5.png" Id="R381647cf9cef4d5d" /></Relationships>
</file>