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2a7e27fb5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833347567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8a06ddb6e40a4" /><Relationship Type="http://schemas.openxmlformats.org/officeDocument/2006/relationships/numbering" Target="/word/numbering.xml" Id="Rc5ecb3bdea274104" /><Relationship Type="http://schemas.openxmlformats.org/officeDocument/2006/relationships/settings" Target="/word/settings.xml" Id="R7e780a025e244e6a" /><Relationship Type="http://schemas.openxmlformats.org/officeDocument/2006/relationships/image" Target="/word/media/2090809f-de20-4e3a-b106-17a23da1ea3a.png" Id="R7b3833347567424d" /></Relationships>
</file>