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76237a29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feaacbc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Thakurbari,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9219b1ff4559" /><Relationship Type="http://schemas.openxmlformats.org/officeDocument/2006/relationships/numbering" Target="/word/numbering.xml" Id="Rcb17d5d1c6724387" /><Relationship Type="http://schemas.openxmlformats.org/officeDocument/2006/relationships/settings" Target="/word/settings.xml" Id="Rcdd3af1fb6ca4a85" /><Relationship Type="http://schemas.openxmlformats.org/officeDocument/2006/relationships/image" Target="/word/media/fce9a237-74de-469e-ae4c-2f8d948cb596.png" Id="R38a0feaacbc946e8" /></Relationships>
</file>