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0794cd77b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ad168e54f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Tilori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367c308e41bf" /><Relationship Type="http://schemas.openxmlformats.org/officeDocument/2006/relationships/numbering" Target="/word/numbering.xml" Id="R5e77714e6cee45f4" /><Relationship Type="http://schemas.openxmlformats.org/officeDocument/2006/relationships/settings" Target="/word/settings.xml" Id="Re30e56e116df4361" /><Relationship Type="http://schemas.openxmlformats.org/officeDocument/2006/relationships/image" Target="/word/media/b262d282-8119-427e-8759-be85f6f1d9d3.png" Id="R860ad168e54f4f10" /></Relationships>
</file>