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78b49be32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ea7043cd7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Tilsia,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34613351a4c1f" /><Relationship Type="http://schemas.openxmlformats.org/officeDocument/2006/relationships/numbering" Target="/word/numbering.xml" Id="R1d214fb7f88a4116" /><Relationship Type="http://schemas.openxmlformats.org/officeDocument/2006/relationships/settings" Target="/word/settings.xml" Id="R96e2d263d9614ebd" /><Relationship Type="http://schemas.openxmlformats.org/officeDocument/2006/relationships/image" Target="/word/media/e9af00ca-036c-49c6-80c4-50a0aaf08ea5.png" Id="R4ffea7043cd742d2" /></Relationships>
</file>