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46d530c53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53f5b69b0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e603e4d234ea2" /><Relationship Type="http://schemas.openxmlformats.org/officeDocument/2006/relationships/numbering" Target="/word/numbering.xml" Id="Rfd42b1910ea24e20" /><Relationship Type="http://schemas.openxmlformats.org/officeDocument/2006/relationships/settings" Target="/word/settings.xml" Id="R99b13bd73edf4a3a" /><Relationship Type="http://schemas.openxmlformats.org/officeDocument/2006/relationships/image" Target="/word/media/3a45ca1a-0aa1-4757-bae2-2ebc18b6a26d.png" Id="Rd9653f5b69b04fd5" /></Relationships>
</file>