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b396eeb5b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d403e13e7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Tokibal,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3caed98404e3c" /><Relationship Type="http://schemas.openxmlformats.org/officeDocument/2006/relationships/numbering" Target="/word/numbering.xml" Id="R1c2c81d6004d462a" /><Relationship Type="http://schemas.openxmlformats.org/officeDocument/2006/relationships/settings" Target="/word/settings.xml" Id="Rb129cacd72264378" /><Relationship Type="http://schemas.openxmlformats.org/officeDocument/2006/relationships/image" Target="/word/media/4d0f943c-34a5-4e13-9b4f-31bdd46bfc24.png" Id="R54dd403e13e742bc" /></Relationships>
</file>