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183ebdd4c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6c0b7a5c9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Tolkatta,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3298903f84328" /><Relationship Type="http://schemas.openxmlformats.org/officeDocument/2006/relationships/numbering" Target="/word/numbering.xml" Id="Reb31b3c5a1774c67" /><Relationship Type="http://schemas.openxmlformats.org/officeDocument/2006/relationships/settings" Target="/word/settings.xml" Id="R93ea8f6aae634f4b" /><Relationship Type="http://schemas.openxmlformats.org/officeDocument/2006/relationships/image" Target="/word/media/0bd157bf-fe0c-414e-967a-8be8fbd97c2d.png" Id="R4026c0b7a5c944d3" /></Relationships>
</file>