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ea4a458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cb583a4f7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0f97adb141b9" /><Relationship Type="http://schemas.openxmlformats.org/officeDocument/2006/relationships/numbering" Target="/word/numbering.xml" Id="R1f84d132da324aa3" /><Relationship Type="http://schemas.openxmlformats.org/officeDocument/2006/relationships/settings" Target="/word/settings.xml" Id="R3a93be0510a44a62" /><Relationship Type="http://schemas.openxmlformats.org/officeDocument/2006/relationships/image" Target="/word/media/ea5d1cd8-3657-4199-a952-a3dde1d93281.png" Id="R9f1cb583a4f744b6" /></Relationships>
</file>