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026ba88eb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d8252fac9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Trimukha,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cf6a83b754748" /><Relationship Type="http://schemas.openxmlformats.org/officeDocument/2006/relationships/numbering" Target="/word/numbering.xml" Id="R658f624c2aca491a" /><Relationship Type="http://schemas.openxmlformats.org/officeDocument/2006/relationships/settings" Target="/word/settings.xml" Id="Rcdd7b2d5dc914de3" /><Relationship Type="http://schemas.openxmlformats.org/officeDocument/2006/relationships/image" Target="/word/media/69f67ec9-762e-4100-b1f7-303850429ab4.png" Id="Rcedd8252fac9403f" /></Relationships>
</file>