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98c7d131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dacbc228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Tsunt Wali 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270fce1eb4ba0" /><Relationship Type="http://schemas.openxmlformats.org/officeDocument/2006/relationships/numbering" Target="/word/numbering.xml" Id="Re0ef3979454349e1" /><Relationship Type="http://schemas.openxmlformats.org/officeDocument/2006/relationships/settings" Target="/word/settings.xml" Id="R5df2431934b34d2f" /><Relationship Type="http://schemas.openxmlformats.org/officeDocument/2006/relationships/image" Target="/word/media/dfcd9acf-8719-494f-aea6-9adb23d6cdf1.png" Id="R4ea1dacbc2284dc5" /></Relationships>
</file>