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c8ffce9a3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a6c4aa731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Tumkur,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2e530c4584f39" /><Relationship Type="http://schemas.openxmlformats.org/officeDocument/2006/relationships/numbering" Target="/word/numbering.xml" Id="R825d089067614a04" /><Relationship Type="http://schemas.openxmlformats.org/officeDocument/2006/relationships/settings" Target="/word/settings.xml" Id="R01882d03226c4b04" /><Relationship Type="http://schemas.openxmlformats.org/officeDocument/2006/relationships/image" Target="/word/media/cc108fe9-adb7-4405-a744-5a861eefc1fa.png" Id="R34aa6c4aa7314d9c" /></Relationships>
</file>