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7c3475599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25b5a4d28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Tundao,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50e3af7464e99" /><Relationship Type="http://schemas.openxmlformats.org/officeDocument/2006/relationships/numbering" Target="/word/numbering.xml" Id="R07e4eae5e23b4cf1" /><Relationship Type="http://schemas.openxmlformats.org/officeDocument/2006/relationships/settings" Target="/word/settings.xml" Id="R18a1d74e9019438b" /><Relationship Type="http://schemas.openxmlformats.org/officeDocument/2006/relationships/image" Target="/word/media/325e5cdf-ab7c-4e8e-b1dc-867a15a2aa54.png" Id="R7d625b5a4d284549" /></Relationships>
</file>