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b2db9bd16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a799ea661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Turuvanur,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2d9b3364d48e2" /><Relationship Type="http://schemas.openxmlformats.org/officeDocument/2006/relationships/numbering" Target="/word/numbering.xml" Id="R6ac893894875406e" /><Relationship Type="http://schemas.openxmlformats.org/officeDocument/2006/relationships/settings" Target="/word/settings.xml" Id="Rdc0d364943a3488a" /><Relationship Type="http://schemas.openxmlformats.org/officeDocument/2006/relationships/image" Target="/word/media/cdee6d8c-9f9c-4d1d-9775-51ce1ffd68a7.png" Id="R7b8a799ea6614f04" /></Relationships>
</file>