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af5a942b5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a8a7c8245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Tuticorin,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908d284ca4353" /><Relationship Type="http://schemas.openxmlformats.org/officeDocument/2006/relationships/numbering" Target="/word/numbering.xml" Id="R1d8fe294870346a3" /><Relationship Type="http://schemas.openxmlformats.org/officeDocument/2006/relationships/settings" Target="/word/settings.xml" Id="R4fa9f8c986514164" /><Relationship Type="http://schemas.openxmlformats.org/officeDocument/2006/relationships/image" Target="/word/media/115b90ee-8e33-4639-bc93-233f7d8ef8c0.png" Id="R7bfa8a7c82454ff4" /></Relationships>
</file>