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856c7d88d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751463033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Udainagar,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faef684234f64" /><Relationship Type="http://schemas.openxmlformats.org/officeDocument/2006/relationships/numbering" Target="/word/numbering.xml" Id="Rbc54c24ab749486e" /><Relationship Type="http://schemas.openxmlformats.org/officeDocument/2006/relationships/settings" Target="/word/settings.xml" Id="R3e16decfcb524fb6" /><Relationship Type="http://schemas.openxmlformats.org/officeDocument/2006/relationships/image" Target="/word/media/cabc76d3-888b-4aae-a4de-0c5e65195d1a.png" Id="R9f37514630334b77" /></Relationships>
</file>