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3445c21a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1fa14d4f8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Udal Walla,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ebaabdf9b4cfd" /><Relationship Type="http://schemas.openxmlformats.org/officeDocument/2006/relationships/numbering" Target="/word/numbering.xml" Id="R38f78f535d064d32" /><Relationship Type="http://schemas.openxmlformats.org/officeDocument/2006/relationships/settings" Target="/word/settings.xml" Id="R8dcb39f61e494c0a" /><Relationship Type="http://schemas.openxmlformats.org/officeDocument/2006/relationships/image" Target="/word/media/627a7a41-265a-4dd2-a58e-3bbd69e17a2a.png" Id="R6d61fa14d4f842c1" /></Relationships>
</file>