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2d138c9faa40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5fe68b8ecc4e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Ugrapur,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c5f6eb473a4db2" /><Relationship Type="http://schemas.openxmlformats.org/officeDocument/2006/relationships/numbering" Target="/word/numbering.xml" Id="R55c7a13c35aa4935" /><Relationship Type="http://schemas.openxmlformats.org/officeDocument/2006/relationships/settings" Target="/word/settings.xml" Id="R9cf82b027d7f40e5" /><Relationship Type="http://schemas.openxmlformats.org/officeDocument/2006/relationships/image" Target="/word/media/44000be5-ed53-42b2-8b89-d4d06ca6a90c.png" Id="Rfe5fe68b8ecc4e96" /></Relationships>
</file>