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3886a3c90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ffcc3e7bd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Usarha Saraiya,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f23607006464e" /><Relationship Type="http://schemas.openxmlformats.org/officeDocument/2006/relationships/numbering" Target="/word/numbering.xml" Id="Rfb81b24e2d9749ac" /><Relationship Type="http://schemas.openxmlformats.org/officeDocument/2006/relationships/settings" Target="/word/settings.xml" Id="R7bf78e156443419c" /><Relationship Type="http://schemas.openxmlformats.org/officeDocument/2006/relationships/image" Target="/word/media/ffd43bdb-6ccb-4b2f-92e6-00c411910638.png" Id="Ra88ffcc3e7bd4b15" /></Relationships>
</file>