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31cb277dc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2eaab4804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Vandavasi,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a8ee69d554d96" /><Relationship Type="http://schemas.openxmlformats.org/officeDocument/2006/relationships/numbering" Target="/word/numbering.xml" Id="R9d4a16c35156428a" /><Relationship Type="http://schemas.openxmlformats.org/officeDocument/2006/relationships/settings" Target="/word/settings.xml" Id="Rb52704b4b50340a0" /><Relationship Type="http://schemas.openxmlformats.org/officeDocument/2006/relationships/image" Target="/word/media/8915529e-e3d7-4a24-b164-2eb250d8084d.png" Id="R34b2eaab48044cfe" /></Relationships>
</file>