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6aa9f3f1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e0fe0c0b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Vapi,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97684acf045fe" /><Relationship Type="http://schemas.openxmlformats.org/officeDocument/2006/relationships/numbering" Target="/word/numbering.xml" Id="R57e73e4f1f644815" /><Relationship Type="http://schemas.openxmlformats.org/officeDocument/2006/relationships/settings" Target="/word/settings.xml" Id="Rbd0c8c8f599a48f3" /><Relationship Type="http://schemas.openxmlformats.org/officeDocument/2006/relationships/image" Target="/word/media/106aaea0-9b0f-422b-ae9c-f58c493a2b35.png" Id="R24ade0fe0c0b4e96" /></Relationships>
</file>