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daee5a8ac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2ed406b9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Velachcheri,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ee7ffa8594a1b" /><Relationship Type="http://schemas.openxmlformats.org/officeDocument/2006/relationships/numbering" Target="/word/numbering.xml" Id="Rd5364443919e4abf" /><Relationship Type="http://schemas.openxmlformats.org/officeDocument/2006/relationships/settings" Target="/word/settings.xml" Id="R1aac8b956c2b441c" /><Relationship Type="http://schemas.openxmlformats.org/officeDocument/2006/relationships/image" Target="/word/media/f4c74f59-c357-41e1-9e86-1748cd3080b4.png" Id="Rf332ed406b994dd3" /></Relationships>
</file>