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0b35d4b51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10075702b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553fdf2e84bc2" /><Relationship Type="http://schemas.openxmlformats.org/officeDocument/2006/relationships/numbering" Target="/word/numbering.xml" Id="Reb919f14542b4c75" /><Relationship Type="http://schemas.openxmlformats.org/officeDocument/2006/relationships/settings" Target="/word/settings.xml" Id="R698e0faf06ff49ac" /><Relationship Type="http://schemas.openxmlformats.org/officeDocument/2006/relationships/image" Target="/word/media/8300e1b7-3b2f-47a7-96c6-4c52d7d0bed3.png" Id="R31b10075702b464f" /></Relationships>
</file>