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b2d61abd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4212a36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Veliyanal,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fe512e1c8483a" /><Relationship Type="http://schemas.openxmlformats.org/officeDocument/2006/relationships/numbering" Target="/word/numbering.xml" Id="Rc559a06bd2a84ae7" /><Relationship Type="http://schemas.openxmlformats.org/officeDocument/2006/relationships/settings" Target="/word/settings.xml" Id="R52c3087dea604a0b" /><Relationship Type="http://schemas.openxmlformats.org/officeDocument/2006/relationships/image" Target="/word/media/3de08d03-69b1-432a-b407-4d3d9daff153.png" Id="Rc0874212a360483f" /></Relationships>
</file>