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8ddd11a38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67e495437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Vellaturu,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8ee8da5534dbb" /><Relationship Type="http://schemas.openxmlformats.org/officeDocument/2006/relationships/numbering" Target="/word/numbering.xml" Id="R335a254619a14774" /><Relationship Type="http://schemas.openxmlformats.org/officeDocument/2006/relationships/settings" Target="/word/settings.xml" Id="Rc4a0bf824af5483d" /><Relationship Type="http://schemas.openxmlformats.org/officeDocument/2006/relationships/image" Target="/word/media/099adf75-bbd3-4f59-95c9-4e368d459987.png" Id="Rca567e4954374fe9" /></Relationships>
</file>