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9f1c4a740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256e77940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Venkatapur,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e8534e23249ac" /><Relationship Type="http://schemas.openxmlformats.org/officeDocument/2006/relationships/numbering" Target="/word/numbering.xml" Id="Rf090e9d596e243fa" /><Relationship Type="http://schemas.openxmlformats.org/officeDocument/2006/relationships/settings" Target="/word/settings.xml" Id="R300e81c1c07a482d" /><Relationship Type="http://schemas.openxmlformats.org/officeDocument/2006/relationships/image" Target="/word/media/4cf499fb-2e9e-4faa-bb87-48dcf1f22668.png" Id="R3bf256e779404cc8" /></Relationships>
</file>