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9364f372b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96c0fbbe7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Virugambakkam,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e4cd023084cf9" /><Relationship Type="http://schemas.openxmlformats.org/officeDocument/2006/relationships/numbering" Target="/word/numbering.xml" Id="R38147ba1d1cf4eaf" /><Relationship Type="http://schemas.openxmlformats.org/officeDocument/2006/relationships/settings" Target="/word/settings.xml" Id="R863f9b1cd2dd479f" /><Relationship Type="http://schemas.openxmlformats.org/officeDocument/2006/relationships/image" Target="/word/media/71c15ea0-6c4f-4a4c-aa2d-c0b93d038149.png" Id="R95796c0fbbe743c2" /></Relationships>
</file>