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754ae9079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b5bd2161e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Wankaner,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d1bca515d408f" /><Relationship Type="http://schemas.openxmlformats.org/officeDocument/2006/relationships/numbering" Target="/word/numbering.xml" Id="R5fbf6e038f694424" /><Relationship Type="http://schemas.openxmlformats.org/officeDocument/2006/relationships/settings" Target="/word/settings.xml" Id="R56a455bf90ec4b38" /><Relationship Type="http://schemas.openxmlformats.org/officeDocument/2006/relationships/image" Target="/word/media/67c69c48-6cda-4327-832a-c14a496b7f6b.png" Id="R233b5bd2161e4533" /></Relationships>
</file>