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60801eac7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56f8465db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Yadgud,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c51616f174811" /><Relationship Type="http://schemas.openxmlformats.org/officeDocument/2006/relationships/numbering" Target="/word/numbering.xml" Id="R647701bd936b4236" /><Relationship Type="http://schemas.openxmlformats.org/officeDocument/2006/relationships/settings" Target="/word/settings.xml" Id="Ra61534d944f44917" /><Relationship Type="http://schemas.openxmlformats.org/officeDocument/2006/relationships/image" Target="/word/media/f5a431ce-3d34-4ea6-a8aa-dde80fbc397a.png" Id="R0d256f8465db4164" /></Relationships>
</file>