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98795e02d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2bfd6a590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Yelvan,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df28a86734053" /><Relationship Type="http://schemas.openxmlformats.org/officeDocument/2006/relationships/numbering" Target="/word/numbering.xml" Id="R7a53442b74534d5f" /><Relationship Type="http://schemas.openxmlformats.org/officeDocument/2006/relationships/settings" Target="/word/settings.xml" Id="Rabeff26cbc154397" /><Relationship Type="http://schemas.openxmlformats.org/officeDocument/2006/relationships/image" Target="/word/media/2c139077-a0a4-4322-9de3-c61a749790ab.png" Id="Rc122bfd6a590489a" /></Relationships>
</file>