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d28e6a9c9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43e386d23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Yerguppi,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8cf70a0e74032" /><Relationship Type="http://schemas.openxmlformats.org/officeDocument/2006/relationships/numbering" Target="/word/numbering.xml" Id="R97bf0def487644d7" /><Relationship Type="http://schemas.openxmlformats.org/officeDocument/2006/relationships/settings" Target="/word/settings.xml" Id="Rb834ad731e494414" /><Relationship Type="http://schemas.openxmlformats.org/officeDocument/2006/relationships/image" Target="/word/media/bcc78c6a-eeac-4c1d-a177-685a6c800ba1.png" Id="Rd7443e386d2344a1" /></Relationships>
</file>